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BD48" w14:textId="7A9451D9" w:rsidR="002D6B74" w:rsidRPr="002D6B74" w:rsidRDefault="002D6B74" w:rsidP="002D6B74">
      <w:pPr>
        <w:jc w:val="center"/>
        <w:rPr>
          <w:b/>
          <w:bCs/>
          <w:sz w:val="28"/>
          <w:szCs w:val="28"/>
          <w:lang w:val="es-ES"/>
        </w:rPr>
      </w:pPr>
      <w:r w:rsidRPr="002D6B74">
        <w:rPr>
          <w:b/>
          <w:bCs/>
          <w:sz w:val="28"/>
          <w:szCs w:val="28"/>
          <w:lang w:val="es-ES"/>
        </w:rPr>
        <w:t>RESERVA DE SALAS DE ENSAYO MUNICIPALES</w:t>
      </w:r>
    </w:p>
    <w:p w14:paraId="620ED39D" w14:textId="77777777" w:rsidR="002D6B74" w:rsidRDefault="002D6B74" w:rsidP="00D005D4">
      <w:pPr>
        <w:rPr>
          <w:b/>
          <w:bCs/>
          <w:lang w:val="es-ES"/>
        </w:rPr>
      </w:pPr>
    </w:p>
    <w:p w14:paraId="439607EB" w14:textId="13909526" w:rsidR="00975549" w:rsidRDefault="00975549" w:rsidP="00D005D4">
      <w:pPr>
        <w:rPr>
          <w:b/>
          <w:bCs/>
          <w:lang w:val="es-ES"/>
        </w:rPr>
      </w:pPr>
      <w:r>
        <w:rPr>
          <w:b/>
          <w:bCs/>
          <w:lang w:val="es-ES"/>
        </w:rPr>
        <w:t>Autorización para el tratamiento de datos de menores para el registro en la aplicación de reserva de Salas de Ensayo Municipales</w:t>
      </w:r>
    </w:p>
    <w:p w14:paraId="63288F5B" w14:textId="62E13DC7" w:rsidR="00204D63" w:rsidRPr="00D005D4" w:rsidRDefault="00D005D4" w:rsidP="00204D63">
      <w:pPr>
        <w:rPr>
          <w:b/>
          <w:bCs/>
          <w:lang w:val="es-ES"/>
        </w:rPr>
      </w:pPr>
      <w:r w:rsidRPr="00D005D4">
        <w:rPr>
          <w:lang w:val="es-ES"/>
        </w:rPr>
        <w:t xml:space="preserve"> </w:t>
      </w:r>
    </w:p>
    <w:p w14:paraId="48D2F156" w14:textId="025F4980" w:rsidR="00204D63" w:rsidRPr="00204D63" w:rsidRDefault="00204D63" w:rsidP="00204D63">
      <w:pPr>
        <w:rPr>
          <w:b/>
          <w:bCs/>
          <w:sz w:val="18"/>
          <w:szCs w:val="18"/>
          <w:u w:val="single"/>
          <w:lang w:val="es-ES"/>
        </w:rPr>
      </w:pPr>
      <w:r w:rsidRPr="00204D63">
        <w:rPr>
          <w:b/>
          <w:bCs/>
          <w:sz w:val="18"/>
          <w:szCs w:val="18"/>
          <w:u w:val="single"/>
          <w:lang w:val="es-ES"/>
        </w:rPr>
        <w:t>1. DATOS DEL MENOR</w:t>
      </w:r>
    </w:p>
    <w:p w14:paraId="5F814369" w14:textId="6E9763EB" w:rsidR="00204D63" w:rsidRPr="00204D63" w:rsidRDefault="00204D63" w:rsidP="00204D63">
      <w:pPr>
        <w:numPr>
          <w:ilvl w:val="0"/>
          <w:numId w:val="5"/>
        </w:numPr>
        <w:rPr>
          <w:sz w:val="18"/>
          <w:szCs w:val="18"/>
          <w:lang w:val="es-ES"/>
        </w:rPr>
      </w:pPr>
      <w:r w:rsidRPr="00204D63">
        <w:rPr>
          <w:sz w:val="18"/>
          <w:szCs w:val="18"/>
          <w:lang w:val="es-ES"/>
        </w:rPr>
        <w:t>Nombre y apellidos: __________________________________________</w:t>
      </w:r>
      <w:r w:rsidR="00874495">
        <w:rPr>
          <w:sz w:val="18"/>
          <w:szCs w:val="18"/>
          <w:lang w:val="es-ES"/>
        </w:rPr>
        <w:t>_____________________________________</w:t>
      </w:r>
    </w:p>
    <w:p w14:paraId="7D0404CF" w14:textId="40E1285B" w:rsidR="00204D63" w:rsidRPr="00204D63" w:rsidRDefault="00204D63" w:rsidP="00204D63">
      <w:pPr>
        <w:numPr>
          <w:ilvl w:val="0"/>
          <w:numId w:val="5"/>
        </w:numPr>
        <w:rPr>
          <w:sz w:val="18"/>
          <w:szCs w:val="18"/>
          <w:lang w:val="es-ES"/>
        </w:rPr>
      </w:pPr>
      <w:r w:rsidRPr="00204D63">
        <w:rPr>
          <w:sz w:val="18"/>
          <w:szCs w:val="18"/>
          <w:lang w:val="es-ES"/>
        </w:rPr>
        <w:t>Fecha de nacimiento: ____ / ____ / ______</w:t>
      </w:r>
      <w:r w:rsidR="00874495">
        <w:rPr>
          <w:sz w:val="18"/>
          <w:szCs w:val="18"/>
          <w:lang w:val="es-ES"/>
        </w:rPr>
        <w:t>.</w:t>
      </w:r>
    </w:p>
    <w:p w14:paraId="1E396818" w14:textId="48DE940F" w:rsidR="00204D63" w:rsidRPr="00204D63" w:rsidRDefault="00204D63" w:rsidP="00204D63">
      <w:pPr>
        <w:numPr>
          <w:ilvl w:val="0"/>
          <w:numId w:val="5"/>
        </w:numPr>
        <w:rPr>
          <w:sz w:val="18"/>
          <w:szCs w:val="18"/>
          <w:lang w:val="es-ES"/>
        </w:rPr>
      </w:pPr>
      <w:r w:rsidRPr="00204D63">
        <w:rPr>
          <w:sz w:val="18"/>
          <w:szCs w:val="18"/>
          <w:lang w:val="es-ES"/>
        </w:rPr>
        <w:t>D.N.I. (si procede): ______________________</w:t>
      </w:r>
      <w:r w:rsidR="00874495">
        <w:rPr>
          <w:sz w:val="18"/>
          <w:szCs w:val="18"/>
          <w:lang w:val="es-ES"/>
        </w:rPr>
        <w:t>.</w:t>
      </w:r>
    </w:p>
    <w:p w14:paraId="4088F92D" w14:textId="77777777" w:rsidR="00975549" w:rsidRDefault="00975549" w:rsidP="00204D63">
      <w:pPr>
        <w:rPr>
          <w:b/>
          <w:bCs/>
          <w:sz w:val="18"/>
          <w:szCs w:val="18"/>
          <w:u w:val="single"/>
          <w:lang w:val="es-ES"/>
        </w:rPr>
      </w:pPr>
    </w:p>
    <w:p w14:paraId="1B5B33F7" w14:textId="760BDF78" w:rsidR="00204D63" w:rsidRDefault="00204D63" w:rsidP="00204D63">
      <w:pPr>
        <w:rPr>
          <w:b/>
          <w:bCs/>
          <w:sz w:val="18"/>
          <w:szCs w:val="18"/>
          <w:u w:val="single"/>
          <w:lang w:val="es-ES"/>
        </w:rPr>
      </w:pPr>
      <w:r w:rsidRPr="00204D63">
        <w:rPr>
          <w:b/>
          <w:bCs/>
          <w:sz w:val="18"/>
          <w:szCs w:val="18"/>
          <w:u w:val="single"/>
          <w:lang w:val="es-ES"/>
        </w:rPr>
        <w:t>2. DATOS DEL PADRE/MADRE/TUTOR LEGAL</w:t>
      </w:r>
    </w:p>
    <w:p w14:paraId="4A38FD8E" w14:textId="77777777" w:rsidR="002552FB" w:rsidRPr="00624671" w:rsidRDefault="002552FB" w:rsidP="002552FB">
      <w:pPr>
        <w:numPr>
          <w:ilvl w:val="0"/>
          <w:numId w:val="3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Nombre y apellidos: _________________________________________</w:t>
      </w:r>
      <w:r>
        <w:rPr>
          <w:sz w:val="18"/>
          <w:szCs w:val="18"/>
          <w:lang w:val="es-ES"/>
        </w:rPr>
        <w:t>________________________________________</w:t>
      </w:r>
      <w:r w:rsidRPr="00624671">
        <w:rPr>
          <w:sz w:val="18"/>
          <w:szCs w:val="18"/>
          <w:lang w:val="es-ES"/>
        </w:rPr>
        <w:t>_</w:t>
      </w:r>
    </w:p>
    <w:p w14:paraId="0764149E" w14:textId="77777777" w:rsidR="002552FB" w:rsidRPr="00624671" w:rsidRDefault="002552FB" w:rsidP="002552FB">
      <w:pPr>
        <w:numPr>
          <w:ilvl w:val="0"/>
          <w:numId w:val="3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DNI/NIE</w:t>
      </w:r>
      <w:r>
        <w:rPr>
          <w:sz w:val="18"/>
          <w:szCs w:val="18"/>
          <w:lang w:val="es-ES"/>
        </w:rPr>
        <w:t>/TIE/CUE</w:t>
      </w:r>
      <w:r w:rsidRPr="00624671">
        <w:rPr>
          <w:sz w:val="18"/>
          <w:szCs w:val="18"/>
          <w:lang w:val="es-ES"/>
        </w:rPr>
        <w:t>: __________________</w:t>
      </w:r>
      <w:r>
        <w:rPr>
          <w:sz w:val="18"/>
          <w:szCs w:val="18"/>
          <w:lang w:val="es-ES"/>
        </w:rPr>
        <w:t>.</w:t>
      </w:r>
    </w:p>
    <w:p w14:paraId="2577B7AF" w14:textId="77777777" w:rsidR="002552FB" w:rsidRDefault="002552FB" w:rsidP="002552FB">
      <w:pPr>
        <w:numPr>
          <w:ilvl w:val="0"/>
          <w:numId w:val="3"/>
        </w:numPr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Domicilio</w:t>
      </w:r>
      <w:r>
        <w:rPr>
          <w:sz w:val="18"/>
          <w:szCs w:val="18"/>
          <w:lang w:val="es-ES"/>
        </w:rPr>
        <w:t xml:space="preserve"> a efectos de notificaciones</w:t>
      </w:r>
      <w:r w:rsidRPr="00624671">
        <w:rPr>
          <w:sz w:val="18"/>
          <w:szCs w:val="18"/>
          <w:lang w:val="es-ES"/>
        </w:rPr>
        <w:t>: _______________________________________</w:t>
      </w:r>
      <w:r>
        <w:rPr>
          <w:sz w:val="18"/>
          <w:szCs w:val="18"/>
          <w:lang w:val="es-ES"/>
        </w:rPr>
        <w:t>________________________</w:t>
      </w:r>
      <w:r w:rsidRPr="00624671">
        <w:rPr>
          <w:sz w:val="18"/>
          <w:szCs w:val="18"/>
          <w:lang w:val="es-ES"/>
        </w:rPr>
        <w:t>_</w:t>
      </w:r>
    </w:p>
    <w:p w14:paraId="7CCE7695" w14:textId="77777777" w:rsidR="002552FB" w:rsidRDefault="002552FB" w:rsidP="002552FB">
      <w:pPr>
        <w:numPr>
          <w:ilvl w:val="0"/>
          <w:numId w:val="3"/>
        </w:numPr>
        <w:rPr>
          <w:sz w:val="18"/>
          <w:szCs w:val="18"/>
          <w:lang w:val="es-ES"/>
        </w:rPr>
      </w:pPr>
      <w:proofErr w:type="gramStart"/>
      <w:r w:rsidRPr="00624671">
        <w:rPr>
          <w:sz w:val="18"/>
          <w:szCs w:val="18"/>
          <w:lang w:val="es-ES"/>
        </w:rPr>
        <w:t>Teléfono</w:t>
      </w:r>
      <w:r>
        <w:rPr>
          <w:sz w:val="18"/>
          <w:szCs w:val="18"/>
          <w:lang w:val="es-ES"/>
        </w:rPr>
        <w:t>:_</w:t>
      </w:r>
      <w:proofErr w:type="gramEnd"/>
      <w:r>
        <w:rPr>
          <w:sz w:val="18"/>
          <w:szCs w:val="18"/>
          <w:lang w:val="es-ES"/>
        </w:rPr>
        <w:t>______________________.</w:t>
      </w:r>
    </w:p>
    <w:p w14:paraId="17A8334F" w14:textId="77777777" w:rsidR="002552FB" w:rsidRPr="00624671" w:rsidRDefault="002552FB" w:rsidP="002552FB">
      <w:pPr>
        <w:numPr>
          <w:ilvl w:val="0"/>
          <w:numId w:val="3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</w:t>
      </w:r>
      <w:r w:rsidRPr="00624671">
        <w:rPr>
          <w:sz w:val="18"/>
          <w:szCs w:val="18"/>
          <w:lang w:val="es-ES"/>
        </w:rPr>
        <w:t>orreo electrónico: __________________________________</w:t>
      </w:r>
      <w:r>
        <w:rPr>
          <w:sz w:val="18"/>
          <w:szCs w:val="18"/>
          <w:lang w:val="es-ES"/>
        </w:rPr>
        <w:t>.</w:t>
      </w:r>
    </w:p>
    <w:p w14:paraId="68DD2FB3" w14:textId="77777777" w:rsidR="00204D63" w:rsidRPr="00204D63" w:rsidRDefault="00204D63" w:rsidP="00204D63">
      <w:pPr>
        <w:numPr>
          <w:ilvl w:val="0"/>
          <w:numId w:val="6"/>
        </w:numPr>
        <w:rPr>
          <w:sz w:val="18"/>
          <w:szCs w:val="18"/>
          <w:lang w:val="es-ES"/>
        </w:rPr>
      </w:pPr>
      <w:r w:rsidRPr="00204D63">
        <w:rPr>
          <w:sz w:val="18"/>
          <w:szCs w:val="18"/>
          <w:lang w:val="es-ES"/>
        </w:rPr>
        <w:t xml:space="preserve">Relación con el menor: Padre </w:t>
      </w:r>
      <w:r w:rsidRPr="00204D63">
        <w:rPr>
          <w:rFonts w:ascii="Segoe UI Symbol" w:hAnsi="Segoe UI Symbol" w:cs="Segoe UI Symbol"/>
          <w:sz w:val="18"/>
          <w:szCs w:val="18"/>
          <w:lang w:val="es-ES"/>
        </w:rPr>
        <w:t>☐</w:t>
      </w:r>
      <w:r w:rsidRPr="00204D63">
        <w:rPr>
          <w:sz w:val="18"/>
          <w:szCs w:val="18"/>
          <w:lang w:val="es-ES"/>
        </w:rPr>
        <w:t xml:space="preserve"> Madre </w:t>
      </w:r>
      <w:r w:rsidRPr="00204D63">
        <w:rPr>
          <w:rFonts w:ascii="Segoe UI Symbol" w:hAnsi="Segoe UI Symbol" w:cs="Segoe UI Symbol"/>
          <w:sz w:val="18"/>
          <w:szCs w:val="18"/>
          <w:lang w:val="es-ES"/>
        </w:rPr>
        <w:t>☐</w:t>
      </w:r>
      <w:r w:rsidRPr="00204D63">
        <w:rPr>
          <w:sz w:val="18"/>
          <w:szCs w:val="18"/>
          <w:lang w:val="es-ES"/>
        </w:rPr>
        <w:t xml:space="preserve"> Tutor/a </w:t>
      </w:r>
      <w:r w:rsidRPr="00204D63">
        <w:rPr>
          <w:rFonts w:ascii="Segoe UI Symbol" w:hAnsi="Segoe UI Symbol" w:cs="Segoe UI Symbol"/>
          <w:sz w:val="18"/>
          <w:szCs w:val="18"/>
          <w:lang w:val="es-ES"/>
        </w:rPr>
        <w:t>☐</w:t>
      </w:r>
    </w:p>
    <w:p w14:paraId="6D14313E" w14:textId="77777777" w:rsidR="00975549" w:rsidRDefault="00975549" w:rsidP="00204D63">
      <w:pPr>
        <w:pStyle w:val="Ttulo2"/>
        <w:rPr>
          <w:rStyle w:val="Textoennegrita"/>
          <w:rFonts w:ascii="Segoe UI Historic" w:hAnsi="Segoe UI Historic" w:cs="Segoe UI Historic"/>
          <w:sz w:val="18"/>
          <w:szCs w:val="18"/>
          <w:u w:val="single"/>
        </w:rPr>
      </w:pPr>
    </w:p>
    <w:p w14:paraId="10AE33AC" w14:textId="61CC137B" w:rsidR="00204D63" w:rsidRPr="00204D63" w:rsidRDefault="00204D63" w:rsidP="00204D63">
      <w:pPr>
        <w:pStyle w:val="Ttulo2"/>
        <w:rPr>
          <w:rFonts w:ascii="Segoe UI Historic" w:hAnsi="Segoe UI Historic" w:cs="Segoe UI Historic"/>
          <w:sz w:val="18"/>
          <w:szCs w:val="18"/>
          <w:u w:val="single"/>
        </w:rPr>
      </w:pPr>
      <w:r w:rsidRPr="00204D63">
        <w:rPr>
          <w:rStyle w:val="Textoennegrita"/>
          <w:rFonts w:ascii="Segoe UI Historic" w:hAnsi="Segoe UI Historic" w:cs="Segoe UI Historic"/>
          <w:sz w:val="18"/>
          <w:szCs w:val="18"/>
          <w:u w:val="single"/>
        </w:rPr>
        <w:t xml:space="preserve">3. </w:t>
      </w:r>
      <w:r w:rsidR="002552FB">
        <w:rPr>
          <w:rStyle w:val="Textoennegrita"/>
          <w:rFonts w:ascii="Segoe UI Historic" w:hAnsi="Segoe UI Historic" w:cs="Segoe UI Historic"/>
          <w:sz w:val="18"/>
          <w:szCs w:val="18"/>
          <w:u w:val="single"/>
        </w:rPr>
        <w:t xml:space="preserve">DECLARACIÓN RESPONSABLE Y </w:t>
      </w:r>
      <w:r w:rsidRPr="00204D63">
        <w:rPr>
          <w:rStyle w:val="Textoennegrita"/>
          <w:rFonts w:ascii="Segoe UI Historic" w:hAnsi="Segoe UI Historic" w:cs="Segoe UI Historic"/>
          <w:sz w:val="18"/>
          <w:szCs w:val="18"/>
          <w:u w:val="single"/>
        </w:rPr>
        <w:t>AUTORIZACIÓN</w:t>
      </w:r>
    </w:p>
    <w:p w14:paraId="03A2DAAF" w14:textId="4C47A66B" w:rsidR="002552FB" w:rsidRDefault="00106685" w:rsidP="002552FB">
      <w:pPr>
        <w:pStyle w:val="NormalWeb"/>
        <w:jc w:val="both"/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sz w:val="18"/>
          <w:szCs w:val="18"/>
        </w:rPr>
        <w:tab/>
      </w:r>
      <w:r w:rsidR="002552FB">
        <w:rPr>
          <w:rFonts w:ascii="Segoe UI Historic" w:hAnsi="Segoe UI Historic" w:cs="Segoe UI Historic"/>
          <w:sz w:val="18"/>
          <w:szCs w:val="18"/>
        </w:rPr>
        <w:t>La persona identificada en al apartado 2:</w:t>
      </w:r>
    </w:p>
    <w:p w14:paraId="4217A76C" w14:textId="38936503" w:rsidR="002552FB" w:rsidRDefault="002552FB" w:rsidP="002552FB">
      <w:pPr>
        <w:pStyle w:val="NormalWeb"/>
        <w:jc w:val="both"/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sz w:val="18"/>
          <w:szCs w:val="18"/>
        </w:rPr>
        <w:tab/>
        <w:t xml:space="preserve">-DECLARA RESPONSABLEMENTE ser </w:t>
      </w:r>
      <w:r w:rsidR="00874495">
        <w:rPr>
          <w:rFonts w:ascii="Segoe UI Historic" w:hAnsi="Segoe UI Historic" w:cs="Segoe UI Historic"/>
          <w:sz w:val="18"/>
          <w:szCs w:val="18"/>
        </w:rPr>
        <w:t xml:space="preserve">la </w:t>
      </w:r>
      <w:r w:rsidR="00204D63" w:rsidRPr="00204D63">
        <w:rPr>
          <w:rFonts w:ascii="Segoe UI Historic" w:hAnsi="Segoe UI Historic" w:cs="Segoe UI Historic"/>
          <w:sz w:val="18"/>
          <w:szCs w:val="18"/>
        </w:rPr>
        <w:t xml:space="preserve">titular de la patria potestad o tutor/a legal del </w:t>
      </w:r>
      <w:r>
        <w:rPr>
          <w:rFonts w:ascii="Segoe UI Historic" w:hAnsi="Segoe UI Historic" w:cs="Segoe UI Historic"/>
          <w:sz w:val="18"/>
          <w:szCs w:val="18"/>
        </w:rPr>
        <w:t>menor que se identifica en el apartado 1.</w:t>
      </w:r>
    </w:p>
    <w:p w14:paraId="6DEDE1CA" w14:textId="34F3E831" w:rsidR="00204D63" w:rsidRDefault="002552FB" w:rsidP="002552FB">
      <w:pPr>
        <w:pStyle w:val="NormalWeb"/>
        <w:jc w:val="both"/>
        <w:rPr>
          <w:rFonts w:ascii="Segoe UI Historic" w:hAnsi="Segoe UI Historic" w:cs="Segoe UI Historic"/>
          <w:sz w:val="18"/>
          <w:szCs w:val="18"/>
        </w:rPr>
      </w:pPr>
      <w:r>
        <w:rPr>
          <w:rFonts w:ascii="Segoe UI Historic" w:hAnsi="Segoe UI Historic" w:cs="Segoe UI Historic"/>
          <w:sz w:val="18"/>
          <w:szCs w:val="18"/>
        </w:rPr>
        <w:tab/>
        <w:t xml:space="preserve">-Y AUTORIZA </w:t>
      </w:r>
      <w:r w:rsidR="00204D63" w:rsidRPr="00204D63">
        <w:rPr>
          <w:rFonts w:ascii="Segoe UI Historic" w:hAnsi="Segoe UI Historic" w:cs="Segoe UI Historic"/>
          <w:sz w:val="18"/>
          <w:szCs w:val="18"/>
        </w:rPr>
        <w:t xml:space="preserve">al Ayuntamiento de </w:t>
      </w:r>
      <w:r>
        <w:rPr>
          <w:rFonts w:ascii="Segoe UI Historic" w:hAnsi="Segoe UI Historic" w:cs="Segoe UI Historic"/>
          <w:sz w:val="18"/>
          <w:szCs w:val="18"/>
        </w:rPr>
        <w:t>Zamora</w:t>
      </w:r>
      <w:r w:rsidR="00204D63" w:rsidRPr="00204D63">
        <w:rPr>
          <w:rFonts w:ascii="Segoe UI Historic" w:hAnsi="Segoe UI Historic" w:cs="Segoe UI Historic"/>
          <w:sz w:val="18"/>
          <w:szCs w:val="18"/>
        </w:rPr>
        <w:t xml:space="preserve"> al tratamiento de los datos personales del menor </w:t>
      </w:r>
      <w:r>
        <w:rPr>
          <w:rFonts w:ascii="Segoe UI Historic" w:hAnsi="Segoe UI Historic" w:cs="Segoe UI Historic"/>
          <w:sz w:val="18"/>
          <w:szCs w:val="18"/>
        </w:rPr>
        <w:t>y a gestionar los datos para realizar el alta en la aplicación de reserva de salas de ensayo del ayuntamiento.</w:t>
      </w:r>
    </w:p>
    <w:p w14:paraId="5D114EA5" w14:textId="77777777" w:rsidR="00975549" w:rsidRDefault="00975549" w:rsidP="002552FB">
      <w:pPr>
        <w:rPr>
          <w:sz w:val="18"/>
          <w:szCs w:val="18"/>
          <w:u w:val="single"/>
          <w:lang w:val="es-ES"/>
        </w:rPr>
      </w:pPr>
    </w:p>
    <w:p w14:paraId="1767C87A" w14:textId="77777777" w:rsidR="00975549" w:rsidRDefault="00975549" w:rsidP="002552FB">
      <w:pPr>
        <w:rPr>
          <w:sz w:val="18"/>
          <w:szCs w:val="18"/>
          <w:u w:val="single"/>
          <w:lang w:val="es-ES"/>
        </w:rPr>
      </w:pPr>
    </w:p>
    <w:p w14:paraId="47878720" w14:textId="77777777" w:rsidR="00975549" w:rsidRDefault="00975549" w:rsidP="002552FB">
      <w:pPr>
        <w:rPr>
          <w:sz w:val="18"/>
          <w:szCs w:val="18"/>
          <w:u w:val="single"/>
          <w:lang w:val="es-ES"/>
        </w:rPr>
      </w:pPr>
    </w:p>
    <w:p w14:paraId="4D6DDDDD" w14:textId="0382AF30" w:rsidR="002552FB" w:rsidRPr="00204D63" w:rsidRDefault="002552FB" w:rsidP="002552FB">
      <w:pPr>
        <w:rPr>
          <w:sz w:val="18"/>
          <w:szCs w:val="18"/>
          <w:lang w:val="es-ES"/>
        </w:rPr>
      </w:pPr>
      <w:r w:rsidRPr="00204D63">
        <w:rPr>
          <w:sz w:val="18"/>
          <w:szCs w:val="18"/>
          <w:u w:val="single"/>
          <w:lang w:val="es-ES"/>
        </w:rPr>
        <w:lastRenderedPageBreak/>
        <w:t xml:space="preserve">4.- </w:t>
      </w:r>
      <w:r w:rsidRPr="00204D63">
        <w:rPr>
          <w:b/>
          <w:bCs/>
          <w:sz w:val="18"/>
          <w:szCs w:val="18"/>
          <w:u w:val="single"/>
          <w:lang w:val="es-ES"/>
        </w:rPr>
        <w:t>INFORMACIÓN</w:t>
      </w:r>
      <w:r>
        <w:rPr>
          <w:b/>
          <w:bCs/>
          <w:sz w:val="18"/>
          <w:szCs w:val="18"/>
          <w:u w:val="single"/>
          <w:lang w:val="es-ES"/>
        </w:rPr>
        <w:t xml:space="preserve"> BÁSICA SOBRE PROTECCIÓN DE DATOS</w:t>
      </w:r>
    </w:p>
    <w:p w14:paraId="0AE5422D" w14:textId="77777777" w:rsidR="002552FB" w:rsidRPr="00624671" w:rsidRDefault="002552FB" w:rsidP="002552FB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-RESPONSABLE:</w:t>
      </w:r>
      <w:r>
        <w:rPr>
          <w:sz w:val="18"/>
          <w:szCs w:val="18"/>
          <w:lang w:val="es-ES"/>
        </w:rPr>
        <w:t xml:space="preserve"> Ayuntamiento de Zamora.</w:t>
      </w:r>
    </w:p>
    <w:p w14:paraId="1828787D" w14:textId="77777777" w:rsidR="002552FB" w:rsidRPr="00624671" w:rsidRDefault="002552FB" w:rsidP="002552FB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Pr="00624671">
        <w:rPr>
          <w:b/>
          <w:bCs/>
          <w:sz w:val="18"/>
          <w:szCs w:val="18"/>
          <w:u w:val="single"/>
          <w:lang w:val="es-ES"/>
        </w:rPr>
        <w:t>FINALIDAD DEL TRATAMIENTO DE DATOS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</w:t>
      </w:r>
      <w:r w:rsidRPr="00624671">
        <w:rPr>
          <w:sz w:val="18"/>
          <w:szCs w:val="18"/>
          <w:lang w:val="es-ES"/>
        </w:rPr>
        <w:t>El Ayuntamiento de Zamora tratará los datos personales incluidos en este documento y los facilitados durante la actuación del representante con el fin de gestionar la acreditación, validación y registro del usuario en la aplicación de reserva de salas de ensayo municipales, así como para la administración ordinaria del servicio.</w:t>
      </w:r>
    </w:p>
    <w:p w14:paraId="63A31977" w14:textId="77777777" w:rsidR="002552FB" w:rsidRPr="00624671" w:rsidRDefault="002552FB" w:rsidP="002552FB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-LEGITIMACIÓN:</w:t>
      </w:r>
      <w:r>
        <w:rPr>
          <w:sz w:val="18"/>
          <w:szCs w:val="18"/>
          <w:lang w:val="es-ES"/>
        </w:rPr>
        <w:t xml:space="preserve"> cumplimiento de una misión realizada en interés público o en el ejercicio de poderes públicos otorgados a esta entidad.</w:t>
      </w:r>
    </w:p>
    <w:p w14:paraId="0314E411" w14:textId="77777777" w:rsidR="002552FB" w:rsidRPr="00624671" w:rsidRDefault="002552FB" w:rsidP="002552FB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Pr="00624671">
        <w:rPr>
          <w:b/>
          <w:bCs/>
          <w:sz w:val="18"/>
          <w:szCs w:val="18"/>
          <w:u w:val="single"/>
          <w:lang w:val="es-ES"/>
        </w:rPr>
        <w:t>BASE JURÍDICA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e</w:t>
      </w:r>
      <w:r w:rsidRPr="00624671">
        <w:rPr>
          <w:sz w:val="18"/>
          <w:szCs w:val="18"/>
          <w:lang w:val="es-ES"/>
        </w:rPr>
        <w:t>l tratamiento se realiza conforme a:</w:t>
      </w:r>
      <w:r>
        <w:rPr>
          <w:sz w:val="18"/>
          <w:szCs w:val="18"/>
          <w:lang w:val="es-ES"/>
        </w:rPr>
        <w:t xml:space="preserve"> </w:t>
      </w:r>
      <w:r w:rsidRPr="00624671">
        <w:rPr>
          <w:sz w:val="18"/>
          <w:szCs w:val="18"/>
          <w:lang w:val="es-ES"/>
        </w:rPr>
        <w:t>Art. 6.1.e RGPD: cumplimiento de una misión de interés público consistente en la gestión de servicios municipales</w:t>
      </w:r>
      <w:r>
        <w:rPr>
          <w:sz w:val="18"/>
          <w:szCs w:val="18"/>
          <w:lang w:val="es-ES"/>
        </w:rPr>
        <w:t>; A</w:t>
      </w:r>
      <w:r w:rsidRPr="00624671">
        <w:rPr>
          <w:sz w:val="18"/>
          <w:szCs w:val="18"/>
          <w:lang w:val="es-ES"/>
        </w:rPr>
        <w:t>rt. 6.1.c RGPD: cumplimiento de obligaciones legales en materia de procedimiento administrativo</w:t>
      </w:r>
      <w:r>
        <w:rPr>
          <w:sz w:val="18"/>
          <w:szCs w:val="18"/>
          <w:lang w:val="es-ES"/>
        </w:rPr>
        <w:t xml:space="preserve"> y la </w:t>
      </w:r>
      <w:r w:rsidRPr="00624671">
        <w:rPr>
          <w:sz w:val="18"/>
          <w:szCs w:val="18"/>
          <w:lang w:val="es-ES"/>
        </w:rPr>
        <w:t>Ley 39/2015, de Procedimiento Administrativo Común: posibilidad de actuar mediante representación (arts. 5 y 6).</w:t>
      </w:r>
    </w:p>
    <w:p w14:paraId="537E20FD" w14:textId="77777777" w:rsidR="002552FB" w:rsidRPr="00624671" w:rsidRDefault="002552FB" w:rsidP="002552FB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Pr="00624671">
        <w:rPr>
          <w:b/>
          <w:bCs/>
          <w:sz w:val="18"/>
          <w:szCs w:val="18"/>
          <w:u w:val="single"/>
          <w:lang w:val="es-ES"/>
        </w:rPr>
        <w:t>DESTINATARIOS/ENCARGADOS DE TRATAMIENTO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l</w:t>
      </w:r>
      <w:r w:rsidRPr="00624671">
        <w:rPr>
          <w:sz w:val="18"/>
          <w:szCs w:val="18"/>
          <w:lang w:val="es-ES"/>
        </w:rPr>
        <w:t>os datos no se comunicarán a terceros salvo obligación legal.</w:t>
      </w:r>
      <w:r>
        <w:rPr>
          <w:sz w:val="18"/>
          <w:szCs w:val="18"/>
          <w:lang w:val="es-ES"/>
        </w:rPr>
        <w:t xml:space="preserve"> </w:t>
      </w:r>
      <w:r w:rsidRPr="00624671">
        <w:rPr>
          <w:sz w:val="18"/>
          <w:szCs w:val="18"/>
          <w:lang w:val="es-ES"/>
        </w:rPr>
        <w:t>Cuando la aplicación informática sea gestionada por un proveedor tecnológico, éste actuará como encargado del tratamiento conforme al art. 28 RGPD.</w:t>
      </w:r>
    </w:p>
    <w:p w14:paraId="5DD2C3E0" w14:textId="04D23828" w:rsidR="002552FB" w:rsidRDefault="002552FB" w:rsidP="002552FB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Pr="00624671">
        <w:rPr>
          <w:b/>
          <w:bCs/>
          <w:sz w:val="18"/>
          <w:szCs w:val="18"/>
          <w:u w:val="single"/>
          <w:lang w:val="es-ES"/>
        </w:rPr>
        <w:t>PLAZO DE CONSERVACIÓN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</w:rPr>
        <w:t>l</w:t>
      </w:r>
      <w:r w:rsidRPr="002552FB">
        <w:rPr>
          <w:sz w:val="18"/>
          <w:szCs w:val="18"/>
        </w:rPr>
        <w:t>os datos serán conservados mientras el menor sea usuario del servicio de salas de ensayo y, posteriormente, durante los plazos legalmente exigidos para la atención de responsabilidades administrativas.</w:t>
      </w:r>
    </w:p>
    <w:p w14:paraId="11E2FD8A" w14:textId="77777777" w:rsidR="002552FB" w:rsidRPr="00624671" w:rsidRDefault="002552FB" w:rsidP="002552FB">
      <w:pPr>
        <w:rPr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-</w:t>
      </w:r>
      <w:r w:rsidRPr="00624671">
        <w:rPr>
          <w:b/>
          <w:bCs/>
          <w:sz w:val="18"/>
          <w:szCs w:val="18"/>
          <w:u w:val="single"/>
          <w:lang w:val="es-ES"/>
        </w:rPr>
        <w:t>DERECHOS DE LA PERSONA REPRESENTADA</w:t>
      </w:r>
      <w:r>
        <w:rPr>
          <w:b/>
          <w:bCs/>
          <w:sz w:val="18"/>
          <w:szCs w:val="18"/>
          <w:u w:val="single"/>
          <w:lang w:val="es-ES"/>
        </w:rPr>
        <w:t>:</w:t>
      </w:r>
      <w:r>
        <w:rPr>
          <w:sz w:val="18"/>
          <w:szCs w:val="18"/>
          <w:lang w:val="es-ES"/>
        </w:rPr>
        <w:t xml:space="preserve"> p</w:t>
      </w:r>
      <w:r w:rsidRPr="00624671">
        <w:rPr>
          <w:sz w:val="18"/>
          <w:szCs w:val="18"/>
          <w:lang w:val="es-ES"/>
        </w:rPr>
        <w:t>uede ejercer los derechos de acceso, rectificación, supresión, limitación, oposición y portabilidad ante el Ayuntamiento de Zamora, en el Registro General o a través de la Sede Electrónica municipal.</w:t>
      </w:r>
      <w:r>
        <w:rPr>
          <w:sz w:val="18"/>
          <w:szCs w:val="18"/>
          <w:lang w:val="es-ES"/>
        </w:rPr>
        <w:t xml:space="preserve"> En todo caso, p</w:t>
      </w:r>
      <w:r w:rsidRPr="00624671">
        <w:rPr>
          <w:sz w:val="18"/>
          <w:szCs w:val="18"/>
          <w:lang w:val="es-ES"/>
        </w:rPr>
        <w:t>uede presentar una reclamación ante la Agencia Española de Protección de Datos.</w:t>
      </w:r>
    </w:p>
    <w:p w14:paraId="7E256D67" w14:textId="77777777" w:rsidR="00975549" w:rsidRDefault="00975549" w:rsidP="002552FB">
      <w:pPr>
        <w:rPr>
          <w:b/>
          <w:bCs/>
          <w:sz w:val="18"/>
          <w:szCs w:val="18"/>
          <w:u w:val="single"/>
          <w:lang w:val="es-ES"/>
        </w:rPr>
      </w:pPr>
    </w:p>
    <w:p w14:paraId="44629F90" w14:textId="3557A36D" w:rsidR="002552FB" w:rsidRPr="00624671" w:rsidRDefault="002552FB" w:rsidP="002552FB">
      <w:pPr>
        <w:rPr>
          <w:b/>
          <w:bCs/>
          <w:sz w:val="18"/>
          <w:szCs w:val="18"/>
          <w:u w:val="single"/>
          <w:lang w:val="es-ES"/>
        </w:rPr>
      </w:pPr>
      <w:r w:rsidRPr="00204D63">
        <w:rPr>
          <w:b/>
          <w:bCs/>
          <w:sz w:val="18"/>
          <w:szCs w:val="18"/>
          <w:u w:val="single"/>
          <w:lang w:val="es-ES"/>
        </w:rPr>
        <w:t xml:space="preserve">5. </w:t>
      </w:r>
      <w:r w:rsidRPr="00624671">
        <w:rPr>
          <w:b/>
          <w:bCs/>
          <w:sz w:val="18"/>
          <w:szCs w:val="18"/>
          <w:u w:val="single"/>
          <w:lang w:val="es-ES"/>
        </w:rPr>
        <w:t>FIRMA</w:t>
      </w:r>
    </w:p>
    <w:p w14:paraId="16902444" w14:textId="7E64FE7A" w:rsidR="002552FB" w:rsidRDefault="00106685" w:rsidP="002552FB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ab/>
      </w:r>
      <w:r w:rsidR="002552FB" w:rsidRPr="00624671">
        <w:rPr>
          <w:sz w:val="18"/>
          <w:szCs w:val="18"/>
          <w:lang w:val="es-ES"/>
        </w:rPr>
        <w:t>Firma de</w:t>
      </w:r>
      <w:r w:rsidR="00874495">
        <w:rPr>
          <w:sz w:val="18"/>
          <w:szCs w:val="18"/>
          <w:lang w:val="es-ES"/>
        </w:rPr>
        <w:t>l</w:t>
      </w:r>
      <w:r w:rsidR="002552FB">
        <w:rPr>
          <w:sz w:val="18"/>
          <w:szCs w:val="18"/>
          <w:lang w:val="es-ES"/>
        </w:rPr>
        <w:t xml:space="preserve"> Padre/Madre/tutor: </w:t>
      </w:r>
      <w:r w:rsidR="002552FB" w:rsidRPr="00624671">
        <w:rPr>
          <w:sz w:val="18"/>
          <w:szCs w:val="18"/>
          <w:lang w:val="es-ES"/>
        </w:rPr>
        <w:t>______________________________</w:t>
      </w:r>
      <w:r w:rsidR="002552FB">
        <w:rPr>
          <w:sz w:val="18"/>
          <w:szCs w:val="18"/>
          <w:lang w:val="es-ES"/>
        </w:rPr>
        <w:t>__________________________________________</w:t>
      </w:r>
    </w:p>
    <w:p w14:paraId="72C7305F" w14:textId="54EC0C9B" w:rsidR="009B74CD" w:rsidRDefault="002552FB" w:rsidP="002552FB">
      <w:pPr>
        <w:jc w:val="center"/>
        <w:rPr>
          <w:sz w:val="18"/>
          <w:szCs w:val="18"/>
          <w:lang w:val="es-ES"/>
        </w:rPr>
      </w:pPr>
      <w:r w:rsidRPr="00624671">
        <w:rPr>
          <w:sz w:val="18"/>
          <w:szCs w:val="18"/>
          <w:lang w:val="es-ES"/>
        </w:rPr>
        <w:t>Lugar y fecha</w:t>
      </w:r>
    </w:p>
    <w:p w14:paraId="3793BC46" w14:textId="77777777" w:rsidR="002552FB" w:rsidRDefault="002552FB" w:rsidP="002552FB">
      <w:pPr>
        <w:jc w:val="center"/>
        <w:rPr>
          <w:sz w:val="18"/>
          <w:szCs w:val="18"/>
          <w:lang w:val="es-ES"/>
        </w:rPr>
      </w:pPr>
    </w:p>
    <w:p w14:paraId="5E3B8E4B" w14:textId="77777777" w:rsidR="002552FB" w:rsidRDefault="002552FB" w:rsidP="002552FB">
      <w:pPr>
        <w:jc w:val="center"/>
        <w:rPr>
          <w:sz w:val="18"/>
          <w:szCs w:val="18"/>
          <w:lang w:val="es-ES"/>
        </w:rPr>
      </w:pPr>
    </w:p>
    <w:p w14:paraId="17D995C7" w14:textId="77777777" w:rsidR="009B74CD" w:rsidRDefault="009B74CD" w:rsidP="00D005D4">
      <w:pPr>
        <w:rPr>
          <w:b/>
          <w:bCs/>
          <w:u w:val="single"/>
          <w:lang w:val="es-ES"/>
        </w:rPr>
      </w:pPr>
    </w:p>
    <w:p w14:paraId="5073EDC6" w14:textId="77777777" w:rsidR="009B74CD" w:rsidRDefault="009B74CD" w:rsidP="00D005D4">
      <w:pPr>
        <w:rPr>
          <w:b/>
          <w:bCs/>
          <w:u w:val="single"/>
          <w:lang w:val="es-ES"/>
        </w:rPr>
      </w:pPr>
    </w:p>
    <w:p w14:paraId="195872DF" w14:textId="77777777" w:rsidR="009564BE" w:rsidRDefault="009564BE" w:rsidP="00663332"/>
    <w:p w14:paraId="12E780FC" w14:textId="77777777" w:rsidR="009564BE" w:rsidRDefault="009564BE" w:rsidP="00663332"/>
    <w:sectPr w:rsidR="009564BE" w:rsidSect="00071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843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B10D" w14:textId="77777777" w:rsidR="00996DC1" w:rsidRDefault="00996DC1" w:rsidP="00A63A6E">
      <w:pPr>
        <w:spacing w:after="0"/>
      </w:pPr>
      <w:r>
        <w:separator/>
      </w:r>
    </w:p>
  </w:endnote>
  <w:endnote w:type="continuationSeparator" w:id="0">
    <w:p w14:paraId="1F17280F" w14:textId="77777777" w:rsidR="00996DC1" w:rsidRDefault="00996DC1" w:rsidP="00A63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C4F0" w14:textId="77777777" w:rsidR="005C6744" w:rsidRDefault="005C67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8B70" w14:textId="77777777" w:rsidR="00071DF4" w:rsidRDefault="00071DF4" w:rsidP="00071DF4">
    <w:pPr>
      <w:widowControl w:val="0"/>
      <w:autoSpaceDE w:val="0"/>
      <w:autoSpaceDN w:val="0"/>
      <w:adjustRightInd w:val="0"/>
      <w:spacing w:after="0" w:line="280" w:lineRule="exact"/>
      <w:ind w:right="579"/>
      <w:rPr>
        <w:rFonts w:ascii="Verdana" w:hAnsi="Verdana" w:cs="Verdana"/>
        <w:b/>
        <w:bCs/>
        <w:color w:val="181412"/>
        <w:sz w:val="16"/>
        <w:szCs w:val="16"/>
        <w:lang w:val="es-ES"/>
      </w:rPr>
    </w:pPr>
    <w:r>
      <w:rPr>
        <w:rFonts w:ascii="Verdana" w:hAnsi="Verdana" w:cs="Verdana"/>
        <w:b/>
        <w:bCs/>
        <w:noProof/>
        <w:color w:val="181412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7303ED" wp14:editId="0B6A7B9C">
              <wp:simplePos x="0" y="0"/>
              <wp:positionH relativeFrom="column">
                <wp:posOffset>1905</wp:posOffset>
              </wp:positionH>
              <wp:positionV relativeFrom="paragraph">
                <wp:posOffset>104140</wp:posOffset>
              </wp:positionV>
              <wp:extent cx="534924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4924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6CDB4" id="Conector recto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8.2pt" to="421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Sv0QEAAA0EAAAOAAAAZHJzL2Uyb0RvYy54bWysU8lu2zAQvRfoPxC815KdpGgFyzkkSC9d&#10;gqbJneFiEeEGkrHkv+9waCtBkgJFUR0G4izvzRsO1+eTNWQnY9Le9XS5aCmRjnuh3bant7+uPnyi&#10;JGXmBDPeyZ7uZaLnm/fv1mPo5MoP3ggZCYC41I2hp0POoWuaxAdpWVr4IB0ElY+WZTjGbSMiGwHd&#10;mmbVth+b0UcRoucyJfBe1iDdIL5SkucfSiWZiekp9JbRRrT3xTabNeu2kYVB80Mb7B+6sEw7IJ2h&#10;Lllm5DHqV1BW8+iTV3nBvW28UppL1ABqlu0LNTcDCxK1wHBSmMeU/h8s/767cNcRxjCG1KVwHYuK&#10;SUVLlNHhDu4UdUGnZMKx7eexySkTDs6zk9PPq1OYLj/GmgpRoEJM+Yv0lpSfnhrtiiLWsd3XlIEW&#10;Uo8pxW1csckbLa60MXgouyAvTCQ7BreYp9qRebTfvKi+sxa+epfghht/4QYS3KiCgpTPCCBWSJsn&#10;/fiX90bWhn5KRbQAnZV3Bqoc4mFZiBEFMkuJgsbnohbV/rHokFvKJK7r3xbO2cjoXZ4LrXY+vsVa&#10;JldbVTX/qLpqLbLvvdjjNuA4YOdQ2eF9lKV+fsbyp1e8+Q0AAP//AwBQSwMEFAAGAAgAAAAhAB6i&#10;vLPZAAAABgEAAA8AAABkcnMvZG93bnJldi54bWxMjs1OwzAQhO9IvIO1SNyoQ4hKFeJUVRES6i0t&#10;l97ceIkj4nWw3TZ9exZxoMf50cxXLSc3iBOG2HtS8DjLQCC13vTUKfjYvT0sQMSkyejBEyq4YIRl&#10;fXtT6dL4MzV42qZO8AjFUiuwKY2llLG16HSc+RGJs08fnE4sQydN0Gced4PMs2wune6JH6wecW2x&#10;/doenQKZvWp32azCe9HYfcqbzW69/1bq/m5avYBIOKX/MvziMzrUzHTwRzJRDAqeuMfuvADB6aLI&#10;n0Ec/gxZV/Iav/4BAAD//wMAUEsBAi0AFAAGAAgAAAAhALaDOJL+AAAA4QEAABMAAAAAAAAAAAAA&#10;AAAAAAAAAFtDb250ZW50X1R5cGVzXS54bWxQSwECLQAUAAYACAAAACEAOP0h/9YAAACUAQAACwAA&#10;AAAAAAAAAAAAAAAvAQAAX3JlbHMvLnJlbHNQSwECLQAUAAYACAAAACEA9dC0r9EBAAANBAAADgAA&#10;AAAAAAAAAAAAAAAuAgAAZHJzL2Uyb0RvYy54bWxQSwECLQAUAAYACAAAACEAHqK8s9kAAAAGAQAA&#10;DwAAAAAAAAAAAAAAAAArBAAAZHJzL2Rvd25yZXYueG1sUEsFBgAAAAAEAAQA8wAAADEFAAAAAA==&#10;" strokecolor="gray [1629]"/>
          </w:pict>
        </mc:Fallback>
      </mc:AlternateContent>
    </w:r>
    <w:r>
      <w:rPr>
        <w:rFonts w:ascii="Verdana" w:hAnsi="Verdana" w:cs="Verdana"/>
        <w:b/>
        <w:bCs/>
        <w:color w:val="181412"/>
        <w:sz w:val="16"/>
        <w:szCs w:val="16"/>
        <w:lang w:val="es-ES"/>
      </w:rPr>
      <w:t xml:space="preserve"> </w:t>
    </w:r>
  </w:p>
  <w:p w14:paraId="4FDB15D6" w14:textId="77777777" w:rsidR="00071DF4" w:rsidRPr="00F84FE0" w:rsidRDefault="00071DF4" w:rsidP="00071DF4">
    <w:pPr>
      <w:widowControl w:val="0"/>
      <w:autoSpaceDE w:val="0"/>
      <w:autoSpaceDN w:val="0"/>
      <w:adjustRightInd w:val="0"/>
      <w:spacing w:after="0" w:line="360" w:lineRule="auto"/>
      <w:ind w:right="579"/>
      <w:rPr>
        <w:rFonts w:cs="Segoe UI Historic"/>
        <w:color w:val="262626" w:themeColor="text1" w:themeTint="D9"/>
        <w:spacing w:val="10"/>
        <w:sz w:val="18"/>
        <w:szCs w:val="16"/>
        <w:lang w:val="es-ES"/>
      </w:rPr>
    </w:pPr>
    <w:r w:rsidRPr="00F84FE0">
      <w:rPr>
        <w:rFonts w:cs="Segoe UI Historic"/>
        <w:b/>
        <w:bCs/>
        <w:color w:val="262626" w:themeColor="text1" w:themeTint="D9"/>
        <w:spacing w:val="10"/>
        <w:sz w:val="18"/>
        <w:szCs w:val="16"/>
        <w:lang w:val="es-ES"/>
      </w:rPr>
      <w:t>AYUNTAMIENTO DE ZAMORA</w:t>
    </w:r>
  </w:p>
  <w:p w14:paraId="22E19DE4" w14:textId="77777777" w:rsidR="00071DF4" w:rsidRPr="00944E73" w:rsidRDefault="00071DF4" w:rsidP="00071DF4">
    <w:pPr>
      <w:pStyle w:val="Piedepgina"/>
      <w:jc w:val="both"/>
      <w:rPr>
        <w:rFonts w:cs="Segoe UI Historic"/>
        <w:color w:val="262626" w:themeColor="text1" w:themeTint="D9"/>
        <w:spacing w:val="10"/>
      </w:rPr>
    </w:pP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Plaza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Mayor ,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1 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49001 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Zamora 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 T. 980 548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700 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  </w:t>
    </w:r>
    <w:r w:rsidRPr="00944E73">
      <w:rPr>
        <w:rFonts w:cs="Segoe UI Historic"/>
        <w:b/>
        <w:bCs/>
        <w:color w:val="262626" w:themeColor="text1" w:themeTint="D9"/>
        <w:spacing w:val="10"/>
        <w:sz w:val="16"/>
        <w:szCs w:val="16"/>
        <w:lang w:val="es-ES"/>
      </w:rPr>
      <w:t>zamora.es</w:t>
    </w:r>
  </w:p>
  <w:p w14:paraId="1C70D08E" w14:textId="77777777" w:rsidR="00071DF4" w:rsidRDefault="00071DF4">
    <w:pPr>
      <w:pStyle w:val="Piedepgina"/>
      <w:jc w:val="right"/>
    </w:pPr>
  </w:p>
  <w:sdt>
    <w:sdtPr>
      <w:id w:val="818155027"/>
      <w:docPartObj>
        <w:docPartGallery w:val="Page Numbers (Bottom of Page)"/>
        <w:docPartUnique/>
      </w:docPartObj>
    </w:sdtPr>
    <w:sdtContent>
      <w:p w14:paraId="5670A94C" w14:textId="2149849A" w:rsidR="00071DF4" w:rsidRDefault="00071D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15EBAE9" w14:textId="50A7F50C" w:rsidR="00A63A6E" w:rsidRPr="00071DF4" w:rsidRDefault="00A63A6E" w:rsidP="00071D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5E4A" w14:textId="77777777" w:rsidR="005C6744" w:rsidRDefault="005C67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93F5" w14:textId="77777777" w:rsidR="00996DC1" w:rsidRDefault="00996DC1" w:rsidP="00A63A6E">
      <w:pPr>
        <w:spacing w:after="0"/>
      </w:pPr>
      <w:r>
        <w:separator/>
      </w:r>
    </w:p>
  </w:footnote>
  <w:footnote w:type="continuationSeparator" w:id="0">
    <w:p w14:paraId="0795B661" w14:textId="77777777" w:rsidR="00996DC1" w:rsidRDefault="00996DC1" w:rsidP="00A63A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3BB1" w14:textId="5D5DD3DE" w:rsidR="000F2E06" w:rsidRDefault="00000000">
    <w:pPr>
      <w:pStyle w:val="Encabezado"/>
    </w:pPr>
    <w:r>
      <w:rPr>
        <w:noProof/>
      </w:rPr>
      <w:pict w14:anchorId="7395E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0657" o:spid="_x0000_s1027" type="#_x0000_t75" alt="" style="position:absolute;margin-left:0;margin-top:0;width:446.2pt;height:382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yto-Tra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3884" w14:textId="5152C5CB" w:rsidR="00A63A6E" w:rsidRDefault="00A63A6E" w:rsidP="00A63A6E">
    <w:pPr>
      <w:pStyle w:val="Encabezado"/>
    </w:pPr>
    <w:r>
      <w:rPr>
        <w:noProof/>
        <w:lang w:val="es-ES" w:eastAsia="es-ES"/>
      </w:rPr>
      <w:drawing>
        <wp:inline distT="0" distB="0" distL="0" distR="0" wp14:anchorId="7F8A0BE5" wp14:editId="6DF74261">
          <wp:extent cx="1600835" cy="751511"/>
          <wp:effectExtent l="0" t="0" r="0" b="1079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ytoColor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472" cy="75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7ACD37" w14:textId="77777777" w:rsidR="005C6744" w:rsidRPr="00A63A6E" w:rsidRDefault="005C6744" w:rsidP="00A63A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997A" w14:textId="0526F287" w:rsidR="000F2E06" w:rsidRDefault="00000000">
    <w:pPr>
      <w:pStyle w:val="Encabezado"/>
    </w:pPr>
    <w:r>
      <w:rPr>
        <w:noProof/>
      </w:rPr>
      <w:pict w14:anchorId="4232D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0656" o:spid="_x0000_s1025" type="#_x0000_t75" alt="" style="position:absolute;margin-left:0;margin-top:0;width:446.2pt;height:38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yto-Tra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6E9"/>
    <w:multiLevelType w:val="multilevel"/>
    <w:tmpl w:val="7F46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70B7A"/>
    <w:multiLevelType w:val="multilevel"/>
    <w:tmpl w:val="E5A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9102E"/>
    <w:multiLevelType w:val="multilevel"/>
    <w:tmpl w:val="B2FC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53B71"/>
    <w:multiLevelType w:val="multilevel"/>
    <w:tmpl w:val="4254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40016"/>
    <w:multiLevelType w:val="multilevel"/>
    <w:tmpl w:val="15E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9015D"/>
    <w:multiLevelType w:val="multilevel"/>
    <w:tmpl w:val="EDB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167708">
    <w:abstractNumId w:val="0"/>
  </w:num>
  <w:num w:numId="2" w16cid:durableId="976565026">
    <w:abstractNumId w:val="5"/>
  </w:num>
  <w:num w:numId="3" w16cid:durableId="1686327430">
    <w:abstractNumId w:val="2"/>
  </w:num>
  <w:num w:numId="4" w16cid:durableId="1152528600">
    <w:abstractNumId w:val="4"/>
  </w:num>
  <w:num w:numId="5" w16cid:durableId="1606496885">
    <w:abstractNumId w:val="1"/>
  </w:num>
  <w:num w:numId="6" w16cid:durableId="406421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6E"/>
    <w:rsid w:val="00033025"/>
    <w:rsid w:val="00071DF4"/>
    <w:rsid w:val="000F2E06"/>
    <w:rsid w:val="00106685"/>
    <w:rsid w:val="001565E1"/>
    <w:rsid w:val="00194D02"/>
    <w:rsid w:val="001951BC"/>
    <w:rsid w:val="001B2E75"/>
    <w:rsid w:val="001D443A"/>
    <w:rsid w:val="001F587B"/>
    <w:rsid w:val="00204D63"/>
    <w:rsid w:val="002552FB"/>
    <w:rsid w:val="00277BCA"/>
    <w:rsid w:val="002A6632"/>
    <w:rsid w:val="002B619F"/>
    <w:rsid w:val="002D6B74"/>
    <w:rsid w:val="00316895"/>
    <w:rsid w:val="00341289"/>
    <w:rsid w:val="00350C9B"/>
    <w:rsid w:val="003833B4"/>
    <w:rsid w:val="003A4140"/>
    <w:rsid w:val="00410867"/>
    <w:rsid w:val="004B5219"/>
    <w:rsid w:val="0050080E"/>
    <w:rsid w:val="005935E6"/>
    <w:rsid w:val="00594FEE"/>
    <w:rsid w:val="005965CC"/>
    <w:rsid w:val="005C6744"/>
    <w:rsid w:val="00624671"/>
    <w:rsid w:val="00663332"/>
    <w:rsid w:val="006B3648"/>
    <w:rsid w:val="006D7D5B"/>
    <w:rsid w:val="00725A6C"/>
    <w:rsid w:val="007611B6"/>
    <w:rsid w:val="00874495"/>
    <w:rsid w:val="008A10F7"/>
    <w:rsid w:val="008B30DA"/>
    <w:rsid w:val="00944E73"/>
    <w:rsid w:val="009564BE"/>
    <w:rsid w:val="00972ED3"/>
    <w:rsid w:val="00975549"/>
    <w:rsid w:val="00996DC1"/>
    <w:rsid w:val="009B74CD"/>
    <w:rsid w:val="00A272BA"/>
    <w:rsid w:val="00A63A6E"/>
    <w:rsid w:val="00A84D8D"/>
    <w:rsid w:val="00AF731C"/>
    <w:rsid w:val="00B52D85"/>
    <w:rsid w:val="00BC46A5"/>
    <w:rsid w:val="00BF6E54"/>
    <w:rsid w:val="00C46475"/>
    <w:rsid w:val="00CC05CB"/>
    <w:rsid w:val="00D005D4"/>
    <w:rsid w:val="00D23096"/>
    <w:rsid w:val="00E71C72"/>
    <w:rsid w:val="00E81A19"/>
    <w:rsid w:val="00EF3DCA"/>
    <w:rsid w:val="00F37DEA"/>
    <w:rsid w:val="00F552E7"/>
    <w:rsid w:val="00F84FE0"/>
    <w:rsid w:val="00FB56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8E3B2"/>
  <w15:docId w15:val="{E7E62926-1902-DF4B-8059-87DDFD93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Historic" w:eastAsiaTheme="minorEastAsia" w:hAnsi="Segoe UI Historic" w:cstheme="minorBidi"/>
        <w:sz w:val="22"/>
        <w:szCs w:val="22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7B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33025"/>
    <w:pPr>
      <w:keepNext/>
      <w:keepLines/>
      <w:spacing w:before="240" w:after="240" w:line="259" w:lineRule="auto"/>
      <w:jc w:val="center"/>
      <w:outlineLvl w:val="0"/>
    </w:pPr>
    <w:rPr>
      <w:rFonts w:ascii="Segoe UI Semibold" w:eastAsiaTheme="majorEastAsia" w:hAnsi="Segoe UI Semibold" w:cstheme="majorBidi"/>
      <w:sz w:val="24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33025"/>
    <w:pPr>
      <w:jc w:val="left"/>
      <w:outlineLvl w:val="1"/>
    </w:pPr>
    <w:rPr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3025"/>
    <w:pPr>
      <w:keepNext/>
      <w:keepLines/>
      <w:spacing w:after="0" w:line="259" w:lineRule="auto"/>
      <w:jc w:val="left"/>
      <w:outlineLvl w:val="2"/>
    </w:pPr>
    <w:rPr>
      <w:rFonts w:eastAsiaTheme="majorEastAsia" w:cstheme="majorBidi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65CC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5CC"/>
    <w:pPr>
      <w:keepNext/>
      <w:keepLines/>
      <w:spacing w:before="40" w:after="0"/>
      <w:jc w:val="left"/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5CC"/>
    <w:pPr>
      <w:keepNext/>
      <w:keepLines/>
      <w:spacing w:before="40" w:after="0"/>
      <w:jc w:val="left"/>
      <w:outlineLvl w:val="5"/>
    </w:pPr>
    <w:rPr>
      <w:rFonts w:eastAsiaTheme="majorEastAsia" w:cstheme="majorBidi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5CC"/>
    <w:pPr>
      <w:keepNext/>
      <w:keepLines/>
      <w:spacing w:before="40" w:after="0"/>
      <w:jc w:val="left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Ttulo1"/>
    <w:next w:val="Normal"/>
    <w:link w:val="Ttulo8Car"/>
    <w:uiPriority w:val="9"/>
    <w:semiHidden/>
    <w:unhideWhenUsed/>
    <w:qFormat/>
    <w:rsid w:val="005965CC"/>
    <w:pPr>
      <w:spacing w:before="40"/>
      <w:outlineLvl w:val="7"/>
    </w:pPr>
    <w:rPr>
      <w:color w:val="272727" w:themeColor="text1" w:themeTint="D8"/>
      <w:sz w:val="21"/>
      <w:szCs w:val="21"/>
    </w:rPr>
  </w:style>
  <w:style w:type="paragraph" w:styleId="Ttulo9">
    <w:name w:val="heading 9"/>
    <w:basedOn w:val="Ttulo1"/>
    <w:next w:val="Normal"/>
    <w:link w:val="Ttulo9Car"/>
    <w:uiPriority w:val="9"/>
    <w:semiHidden/>
    <w:unhideWhenUsed/>
    <w:qFormat/>
    <w:rsid w:val="005965CC"/>
    <w:pPr>
      <w:spacing w:before="40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5C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EncabezadoCar">
    <w:name w:val="Encabezado Car"/>
    <w:basedOn w:val="Fuentedeprrafopredeter"/>
    <w:link w:val="Encabezado"/>
    <w:uiPriority w:val="99"/>
    <w:rsid w:val="005965CC"/>
    <w:rPr>
      <w:rFonts w:ascii="Segoe UI" w:hAnsi="Segoe UI"/>
    </w:rPr>
  </w:style>
  <w:style w:type="paragraph" w:styleId="Piedepgina">
    <w:name w:val="footer"/>
    <w:basedOn w:val="Normal"/>
    <w:link w:val="PiedepginaCar"/>
    <w:uiPriority w:val="99"/>
    <w:unhideWhenUsed/>
    <w:rsid w:val="005965C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5CC"/>
    <w:rPr>
      <w:rFonts w:ascii="Segoe UI" w:hAnsi="Segoe U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A6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A6E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65CC"/>
    <w:rPr>
      <w:color w:val="4F81BD" w:themeColor="accent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4E7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33025"/>
    <w:rPr>
      <w:rFonts w:ascii="Segoe UI Semibold" w:eastAsiaTheme="majorEastAsia" w:hAnsi="Segoe UI Semibold" w:cstheme="majorBidi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33025"/>
    <w:rPr>
      <w:rFonts w:ascii="Segoe UI Semibold" w:eastAsiaTheme="majorEastAsia" w:hAnsi="Segoe UI Semibold" w:cstheme="majorBidi"/>
      <w:sz w:val="24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F587B"/>
    <w:pPr>
      <w:spacing w:before="240" w:after="240" w:line="259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587B"/>
    <w:rPr>
      <w:rFonts w:ascii="Segoe UI Semibold" w:eastAsiaTheme="majorEastAsia" w:hAnsi="Segoe UI Semibold" w:cstheme="majorBidi"/>
      <w:spacing w:val="-10"/>
      <w:kern w:val="28"/>
      <w:sz w:val="26"/>
      <w:szCs w:val="56"/>
    </w:rPr>
  </w:style>
  <w:style w:type="paragraph" w:styleId="Sinespaciado">
    <w:name w:val="No Spacing"/>
    <w:basedOn w:val="Normal"/>
    <w:uiPriority w:val="1"/>
    <w:qFormat/>
    <w:rsid w:val="005965CC"/>
    <w:pPr>
      <w:spacing w:after="0"/>
    </w:pPr>
  </w:style>
  <w:style w:type="paragraph" w:styleId="Subttulo">
    <w:name w:val="Subtitle"/>
    <w:basedOn w:val="Ttulo"/>
    <w:next w:val="Normal"/>
    <w:link w:val="SubttuloCar"/>
    <w:uiPriority w:val="11"/>
    <w:qFormat/>
    <w:rsid w:val="00033025"/>
    <w:pPr>
      <w:numPr>
        <w:ilvl w:val="1"/>
      </w:numPr>
      <w:spacing w:before="120" w:after="120"/>
    </w:pPr>
    <w:rPr>
      <w:spacing w:val="15"/>
      <w:sz w:val="2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33025"/>
    <w:rPr>
      <w:rFonts w:ascii="Segoe UI Semibold" w:eastAsiaTheme="majorEastAsia" w:hAnsi="Segoe UI Semibold" w:cstheme="majorBidi"/>
      <w:spacing w:val="15"/>
      <w:kern w:val="28"/>
      <w:sz w:val="24"/>
    </w:rPr>
  </w:style>
  <w:style w:type="character" w:styleId="nfasissutil">
    <w:name w:val="Subtle Emphasis"/>
    <w:basedOn w:val="Fuentedeprrafopredeter"/>
    <w:uiPriority w:val="19"/>
    <w:qFormat/>
    <w:rsid w:val="005965C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965CC"/>
    <w:rPr>
      <w:i/>
      <w:iCs/>
      <w:color w:val="auto"/>
    </w:rPr>
  </w:style>
  <w:style w:type="character" w:styleId="Textoennegrita">
    <w:name w:val="Strong"/>
    <w:basedOn w:val="Fuentedeprrafopredeter"/>
    <w:uiPriority w:val="22"/>
    <w:qFormat/>
    <w:rsid w:val="005965CC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5965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5CC"/>
    <w:rPr>
      <w:rFonts w:ascii="Segoe UI" w:hAnsi="Segoe U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5C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5CC"/>
    <w:rPr>
      <w:rFonts w:ascii="Segoe UI" w:hAnsi="Segoe UI"/>
      <w:i/>
      <w:iCs/>
    </w:rPr>
  </w:style>
  <w:style w:type="character" w:styleId="Referenciasutil">
    <w:name w:val="Subtle Reference"/>
    <w:basedOn w:val="Fuentedeprrafopredeter"/>
    <w:uiPriority w:val="31"/>
    <w:qFormat/>
    <w:rsid w:val="005965CC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5965CC"/>
    <w:rPr>
      <w:b/>
      <w:bCs/>
      <w:smallCaps/>
      <w:color w:val="auto"/>
      <w:spacing w:val="5"/>
    </w:rPr>
  </w:style>
  <w:style w:type="character" w:styleId="Ttulodellibro">
    <w:name w:val="Book Title"/>
    <w:basedOn w:val="Fuentedeprrafopredeter"/>
    <w:uiPriority w:val="33"/>
    <w:qFormat/>
    <w:rsid w:val="005965CC"/>
    <w:rPr>
      <w:b/>
      <w:bCs/>
      <w:i/>
      <w:iCs/>
      <w:spacing w:val="5"/>
    </w:rPr>
  </w:style>
  <w:style w:type="table" w:styleId="Tablaconcuadrcula">
    <w:name w:val="Table Grid"/>
    <w:basedOn w:val="Tablanormal"/>
    <w:uiPriority w:val="59"/>
    <w:rsid w:val="00FB56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33025"/>
    <w:rPr>
      <w:rFonts w:eastAsiaTheme="majorEastAsia" w:cstheme="majorBidi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965CC"/>
    <w:rPr>
      <w:rFonts w:ascii="Segoe UI" w:eastAsiaTheme="majorEastAsia" w:hAnsi="Segoe UI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5CC"/>
    <w:rPr>
      <w:rFonts w:ascii="Segoe UI" w:eastAsiaTheme="majorEastAsia" w:hAnsi="Segoe UI" w:cstheme="majorBid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5CC"/>
    <w:rPr>
      <w:rFonts w:ascii="Segoe UI" w:eastAsiaTheme="majorEastAsia" w:hAnsi="Segoe UI" w:cstheme="maj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5CC"/>
    <w:rPr>
      <w:rFonts w:ascii="Segoe UI" w:eastAsiaTheme="majorEastAsia" w:hAnsi="Segoe U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5CC"/>
    <w:rPr>
      <w:rFonts w:ascii="Segoe UI" w:eastAsiaTheme="majorEastAsia" w:hAnsi="Segoe U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5CC"/>
    <w:rPr>
      <w:rFonts w:ascii="Segoe UI" w:eastAsiaTheme="majorEastAsia" w:hAnsi="Segoe UI" w:cstheme="majorBidi"/>
      <w:i/>
      <w:iCs/>
      <w:color w:val="272727" w:themeColor="text1" w:themeTint="D8"/>
      <w:sz w:val="21"/>
      <w:szCs w:val="21"/>
    </w:rPr>
  </w:style>
  <w:style w:type="table" w:styleId="Tablanormal1">
    <w:name w:val="Plain Table 1"/>
    <w:basedOn w:val="Tablanormal"/>
    <w:uiPriority w:val="99"/>
    <w:rsid w:val="00FB56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99"/>
    <w:rsid w:val="00FB56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99"/>
    <w:rsid w:val="00FB56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99"/>
    <w:rsid w:val="00FB56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99"/>
    <w:rsid w:val="00FB56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CC05CB"/>
    <w:rPr>
      <w:i/>
      <w:iCs/>
    </w:rPr>
  </w:style>
  <w:style w:type="paragraph" w:styleId="Prrafodelista">
    <w:name w:val="List Paragraph"/>
    <w:basedOn w:val="Normal"/>
    <w:uiPriority w:val="34"/>
    <w:qFormat/>
    <w:rsid w:val="00E81A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D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30AF0A-7AB6-9F46-8634-A93F9BEC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DIEGO BERNARDO ROSAS</cp:lastModifiedBy>
  <cp:revision>2</cp:revision>
  <cp:lastPrinted>2025-12-05T11:45:00Z</cp:lastPrinted>
  <dcterms:created xsi:type="dcterms:W3CDTF">2025-12-16T09:44:00Z</dcterms:created>
  <dcterms:modified xsi:type="dcterms:W3CDTF">2025-12-16T09:44:00Z</dcterms:modified>
</cp:coreProperties>
</file>